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1" w:tblpY="309"/>
        <w:tblW w:w="1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1127"/>
      </w:tblGrid>
      <w:tr w:rsidR="00CD3E10" w:rsidRPr="00CD3E10" w14:paraId="404E0C17" w14:textId="77777777" w:rsidTr="00CD3E10">
        <w:trPr>
          <w:trHeight w:val="3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D419" w14:textId="621FD185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BİY.9.1.5. Canlıları sınıflandırabilme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1 SORU</w:t>
            </w:r>
          </w:p>
        </w:tc>
        <w:tc>
          <w:tcPr>
            <w:tcW w:w="1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9341" w14:textId="77777777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Sınıflandırmada Temel Yaklaşımlar ve Modern Sınıflandırma (</w:t>
            </w:r>
            <w:proofErr w:type="spellStart"/>
            <w:r w:rsidRPr="00CD3E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Linne</w:t>
            </w:r>
            <w:proofErr w:type="spellEnd"/>
            <w:r w:rsidRPr="00CD3E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ve İkili Adlandırma,</w:t>
            </w:r>
          </w:p>
        </w:tc>
      </w:tr>
      <w:tr w:rsidR="00CD3E10" w:rsidRPr="00CD3E10" w14:paraId="76A142A8" w14:textId="77777777" w:rsidTr="00CD3E10">
        <w:trPr>
          <w:trHeight w:val="12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42673F6" w14:textId="77777777" w:rsid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BİY.9.1.6. Üç üst âlem (domain) sisteminde yer alan canlıların özellikleri ile ilgili çıkarım</w:t>
            </w:r>
          </w:p>
          <w:p w14:paraId="0D32A25A" w14:textId="4CA59DAD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 SORU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A8B21EC" w14:textId="77777777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Üç Üst Âlem (Domain) Sisteminde Yer Alan Canlılar ve Genel özellikleri (Bakteriler, Arkebakteriler ve ökaryotlar)</w:t>
            </w:r>
          </w:p>
        </w:tc>
      </w:tr>
      <w:tr w:rsidR="00CD3E10" w:rsidRPr="00CD3E10" w14:paraId="3D9FC055" w14:textId="77777777" w:rsidTr="00CD3E10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C048" w14:textId="76F69E13" w:rsid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BİY.9.1.7. Biyoçeşitliliği oluşturan unsurlarla ilgili bilimsel çıkarım yapabilme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1 SORU</w:t>
            </w:r>
          </w:p>
          <w:p w14:paraId="238724C3" w14:textId="77777777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EE4" w14:textId="77777777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Üç Üst Âlem (Domain) Sisteminde Yer Alan Canlılar ve Genel</w:t>
            </w: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br/>
              <w:t>Özellikleri [Bakteriler, Arkeler, Ökaryotlar (Protistler, Bitkiler, Mantarlar, Hayvanlar)] Biyoçeşitlilik</w:t>
            </w:r>
          </w:p>
        </w:tc>
      </w:tr>
      <w:tr w:rsidR="00CD3E10" w:rsidRPr="00CD3E10" w14:paraId="21266661" w14:textId="77777777" w:rsidTr="00CD3E1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CDD" w14:textId="043F355E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BİY.9.2.1. İnorganik moleküllerin önemi hakkında bilimsel çıkarım yapabilme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1 SORU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57E9" w14:textId="77777777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Temel Bileşenler İnorganik Moleküller Su, Mineraller</w:t>
            </w:r>
          </w:p>
        </w:tc>
      </w:tr>
      <w:tr w:rsidR="00CD3E10" w:rsidRPr="00CD3E10" w14:paraId="2926CBAE" w14:textId="77777777" w:rsidTr="00CD3E10">
        <w:trPr>
          <w:trHeight w:val="15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2A60" w14:textId="77777777" w:rsid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BİY.9.2.2. Organik moleküllerin yapısı ve çeşitleriyle ilgili bilgi toplayabilme</w:t>
            </w:r>
          </w:p>
          <w:p w14:paraId="59325DD2" w14:textId="684B2486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 SORU</w:t>
            </w:r>
          </w:p>
        </w:tc>
        <w:tc>
          <w:tcPr>
            <w:tcW w:w="1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F2C" w14:textId="641647F2" w:rsidR="00CD3E10" w:rsidRPr="00CD3E10" w:rsidRDefault="00CD3E10" w:rsidP="00CD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Karbohidratlar: Monosakkaritler (Riboz, Deoksiriboz, Fruktoz, Glikoz, Galaktoz), Disakkaritler (Sükroz, Maltoz, Laktoz), Polisakkaritler (Glikojen, Nişasta, Selüloz, Kitin)</w:t>
            </w:r>
            <w:r w:rsidRPr="00CD3E10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br/>
            </w:r>
          </w:p>
        </w:tc>
      </w:tr>
    </w:tbl>
    <w:p w14:paraId="4F82D225" w14:textId="0E6CBCDE" w:rsidR="00CD3E10" w:rsidRDefault="00CD3E10">
      <w:r>
        <w:t>2024-2025 EĞİTİM YILI 2.DÖNEM BİYOLOJİ DERSİ SINAV SENARYOLARI</w:t>
      </w:r>
    </w:p>
    <w:p w14:paraId="6A1F8AA0" w14:textId="77777777" w:rsidR="008A7F95" w:rsidRDefault="008A7F95"/>
    <w:p w14:paraId="5B153FD1" w14:textId="1F3BCC98" w:rsidR="00CD3E10" w:rsidRDefault="00CD3E10">
      <w:r>
        <w:t>9.SINIF        4.SENARYO</w:t>
      </w:r>
    </w:p>
    <w:p w14:paraId="76518CD1" w14:textId="01C7BEAB" w:rsidR="008A7F95" w:rsidRDefault="004C6F9C">
      <w:r>
        <w:t>9. SINIF SAĞLIK BİLGİSİ VE TRAFİK KÜLTÜRÜ</w:t>
      </w:r>
      <w:r w:rsidR="002D438B">
        <w:t xml:space="preserve">    </w:t>
      </w:r>
      <w:r>
        <w:t xml:space="preserve"> 10</w:t>
      </w:r>
      <w:r w:rsidR="002D438B">
        <w:t xml:space="preserve">.  </w:t>
      </w:r>
      <w:r>
        <w:t>SENARYO</w:t>
      </w:r>
    </w:p>
    <w:p w14:paraId="0D24A386" w14:textId="77777777" w:rsidR="007A2F7B" w:rsidRDefault="007A2F7B"/>
    <w:p w14:paraId="4F0E4FF8" w14:textId="77777777" w:rsidR="007A2F7B" w:rsidRDefault="007A2F7B"/>
    <w:tbl>
      <w:tblPr>
        <w:tblW w:w="11482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6921"/>
      </w:tblGrid>
      <w:tr w:rsidR="007A2F7B" w:rsidRPr="007A2F7B" w14:paraId="7DA41A4F" w14:textId="77777777" w:rsidTr="007A35B0">
        <w:trPr>
          <w:trHeight w:val="1009"/>
        </w:trPr>
        <w:tc>
          <w:tcPr>
            <w:tcW w:w="4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8E1" w14:textId="042FBA02" w:rsidR="007A2F7B" w:rsidRPr="007A2F7B" w:rsidRDefault="007A2F7B" w:rsidP="007A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A2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10.2. Kalıtımın Genel İlkeleri</w:t>
            </w:r>
            <w:r w:rsidR="007A35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    6 SORU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4657D3" w14:textId="77777777" w:rsidR="007A2F7B" w:rsidRPr="007A2F7B" w:rsidRDefault="007A2F7B" w:rsidP="007A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A2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10.2.1.1. Kalıtımın genel esaslarını açıklar.</w:t>
            </w:r>
          </w:p>
        </w:tc>
      </w:tr>
      <w:tr w:rsidR="007A2F7B" w:rsidRPr="007A2F7B" w14:paraId="06B19888" w14:textId="77777777" w:rsidTr="007A35B0">
        <w:trPr>
          <w:trHeight w:val="630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3A25" w14:textId="77777777" w:rsidR="007A2F7B" w:rsidRPr="007A2F7B" w:rsidRDefault="007A2F7B" w:rsidP="007A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A2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10.2.1. Kalıtım ve Biyolojik Çeşitlilik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5137" w14:textId="77777777" w:rsidR="007A2F7B" w:rsidRPr="007A2F7B" w:rsidRDefault="007A2F7B" w:rsidP="007A2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7A2F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10.2.1.2. Genetik varyasyonların biyolojik çeşitliliği açıklamadaki rolünü sorgular.</w:t>
            </w:r>
          </w:p>
        </w:tc>
      </w:tr>
    </w:tbl>
    <w:p w14:paraId="7E1A4C72" w14:textId="2AE8FC6A" w:rsidR="007A2F7B" w:rsidRDefault="007A35B0">
      <w:r>
        <w:t>1 SORU</w:t>
      </w:r>
    </w:p>
    <w:p w14:paraId="1CE0C361" w14:textId="7B5E9C58" w:rsidR="00CD3E10" w:rsidRDefault="00AC5E4B">
      <w:r>
        <w:t>10.SINIF SENARYOSU 7.SENARYO</w:t>
      </w:r>
    </w:p>
    <w:p w14:paraId="38BFE092" w14:textId="77777777" w:rsidR="00C8244B" w:rsidRDefault="00C8244B"/>
    <w:tbl>
      <w:tblPr>
        <w:tblW w:w="1122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1"/>
        <w:gridCol w:w="6240"/>
      </w:tblGrid>
      <w:tr w:rsidR="00C8244B" w:rsidRPr="00C8244B" w14:paraId="1CABE5CC" w14:textId="77777777" w:rsidTr="00E96E11">
        <w:trPr>
          <w:trHeight w:val="349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CDD8" w14:textId="77777777" w:rsidR="00C8244B" w:rsidRPr="00C8244B" w:rsidRDefault="00C8244B" w:rsidP="00C8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11.1.3. Sindirim Sistemi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93A" w14:textId="77777777" w:rsid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11.1.3.1. Sindirim sisteminin yapı, görev ve işleyişini açıklar.</w:t>
            </w:r>
          </w:p>
          <w:p w14:paraId="4EC2A7CB" w14:textId="6581246B" w:rsidR="004706D1" w:rsidRPr="00C8244B" w:rsidRDefault="004706D1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 SORU</w:t>
            </w:r>
          </w:p>
        </w:tc>
      </w:tr>
      <w:tr w:rsidR="00C8244B" w:rsidRPr="00C8244B" w14:paraId="32330155" w14:textId="77777777" w:rsidTr="00E96E11">
        <w:trPr>
          <w:trHeight w:val="375"/>
        </w:trPr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8ECA" w14:textId="77777777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E02" w14:textId="77777777" w:rsid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11.1.3.2. Sindirim sistemi rahatsızlıklarını açıklar.</w:t>
            </w:r>
          </w:p>
          <w:p w14:paraId="2FC1A065" w14:textId="77777777" w:rsidR="00944CA8" w:rsidRPr="00C8244B" w:rsidRDefault="00944CA8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8244B" w:rsidRPr="00C8244B" w14:paraId="765950A6" w14:textId="77777777" w:rsidTr="00E96E11">
        <w:trPr>
          <w:trHeight w:val="630"/>
        </w:trPr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EE05" w14:textId="77777777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559" w14:textId="71324FFD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11.1.3.3. Sindirim sisteminin sağlıklı yapısının korunması için yapılması gerekenlere ilişkin çıkarımlarda bulunur.</w:t>
            </w:r>
            <w:r w:rsidR="0013192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1 SORU</w:t>
            </w:r>
          </w:p>
        </w:tc>
      </w:tr>
      <w:tr w:rsidR="00C8244B" w:rsidRPr="00C8244B" w14:paraId="463AD975" w14:textId="77777777" w:rsidTr="00E96E11">
        <w:trPr>
          <w:trHeight w:val="630"/>
        </w:trPr>
        <w:tc>
          <w:tcPr>
            <w:tcW w:w="4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EC8" w14:textId="77777777" w:rsidR="00C8244B" w:rsidRPr="00C8244B" w:rsidRDefault="00C8244B" w:rsidP="00C8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11.1.4. Dolaşım Sistemleri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105FE0" w14:textId="15F497A9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11.1.4.1. Kalp, kan ve damarların yapı, görev ve işleyişini açıklar.</w:t>
            </w:r>
            <w:r w:rsidR="0013192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2 SORU</w:t>
            </w:r>
          </w:p>
        </w:tc>
      </w:tr>
      <w:tr w:rsidR="00C8244B" w:rsidRPr="00C8244B" w14:paraId="19311283" w14:textId="77777777" w:rsidTr="00E96E11">
        <w:trPr>
          <w:trHeight w:val="375"/>
        </w:trPr>
        <w:tc>
          <w:tcPr>
            <w:tcW w:w="4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54979" w14:textId="77777777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9D57" w14:textId="084C525A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11.1.4.2. Lenf dolaşımını açıklar.</w:t>
            </w:r>
            <w:r w:rsidR="00012C1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1 SORU</w:t>
            </w:r>
          </w:p>
        </w:tc>
      </w:tr>
      <w:tr w:rsidR="00C8244B" w:rsidRPr="00C8244B" w14:paraId="40867AB9" w14:textId="77777777" w:rsidTr="00E96E11">
        <w:trPr>
          <w:trHeight w:val="945"/>
        </w:trPr>
        <w:tc>
          <w:tcPr>
            <w:tcW w:w="4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FE178" w14:textId="77777777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CB6" w14:textId="77777777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11.1.4.3. Dolaşım sistemi rahatsızlıklarını açıklar. </w:t>
            </w: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br/>
              <w:t xml:space="preserve">  11.1.4.4. Dolaşım sisteminin sağlıklı yapısının korunması için yapılması gerekenlere ilişkin çıkarımlarda bulunur.</w:t>
            </w:r>
          </w:p>
        </w:tc>
      </w:tr>
      <w:tr w:rsidR="00C8244B" w:rsidRPr="00C8244B" w14:paraId="168450C1" w14:textId="77777777" w:rsidTr="00E96E11">
        <w:trPr>
          <w:trHeight w:val="630"/>
        </w:trPr>
        <w:tc>
          <w:tcPr>
            <w:tcW w:w="4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EE56D" w14:textId="77777777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E62" w14:textId="775D4DC0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11.1.4.5.Bağışıklık çeşitlerini ve vücudun doğal savunma mekanizmalarını açıklar.</w:t>
            </w:r>
            <w:r w:rsidR="00012C1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1 SORU</w:t>
            </w:r>
          </w:p>
        </w:tc>
      </w:tr>
      <w:tr w:rsidR="00C8244B" w:rsidRPr="00C8244B" w14:paraId="550985F8" w14:textId="77777777" w:rsidTr="00E96E11">
        <w:trPr>
          <w:trHeight w:val="945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BCED" w14:textId="77777777" w:rsidR="00C8244B" w:rsidRPr="00C8244B" w:rsidRDefault="00C8244B" w:rsidP="00C82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11.1.5. Solunum Sistemi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E82" w14:textId="291DF5B9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11.1.5.1. Solunum sisteminin yapı, görev ve işleyişini açıklar.   </w:t>
            </w: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br/>
              <w:t>11.1.5.2. Alveollerden dokulara ve dokulardan alveollere gaz taşınmasını açıklar.</w:t>
            </w:r>
            <w:r w:rsidR="00012C1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1 SORU </w:t>
            </w:r>
          </w:p>
        </w:tc>
      </w:tr>
      <w:tr w:rsidR="00C8244B" w:rsidRPr="00C8244B" w14:paraId="7EBFED24" w14:textId="77777777" w:rsidTr="00E96E11">
        <w:trPr>
          <w:trHeight w:val="945"/>
        </w:trPr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65A4" w14:textId="77777777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9A7" w14:textId="7AA4AC6D" w:rsidR="00C8244B" w:rsidRPr="00C8244B" w:rsidRDefault="00C8244B" w:rsidP="00C82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11.1.5.3. Solunum sistemi hastalıklarına örnekler verir.   </w:t>
            </w:r>
            <w:r w:rsidRPr="00C8244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br/>
              <w:t>11.1.5.4. Solunum sisteminin sağlıklı yapısının korunması için yapılması gerekenlere ilişkin çıkarımlarda bulunur.</w:t>
            </w:r>
            <w:r w:rsidR="00012C1B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1 SORU</w:t>
            </w:r>
          </w:p>
        </w:tc>
      </w:tr>
    </w:tbl>
    <w:p w14:paraId="75E1F63C" w14:textId="77777777" w:rsidR="00C8244B" w:rsidRDefault="00C8244B"/>
    <w:p w14:paraId="7560DA12" w14:textId="1A2FC8FE" w:rsidR="00E96E11" w:rsidRDefault="00E96E11">
      <w:r>
        <w:t>11. SINIF 6. SENARYO</w:t>
      </w:r>
    </w:p>
    <w:p w14:paraId="1B09E5E1" w14:textId="77777777" w:rsidR="00153F7A" w:rsidRDefault="00153F7A"/>
    <w:tbl>
      <w:tblPr>
        <w:tblW w:w="11341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1"/>
      </w:tblGrid>
      <w:tr w:rsidR="00153F7A" w:rsidRPr="00153F7A" w14:paraId="30299076" w14:textId="77777777" w:rsidTr="00BB5D80">
        <w:trPr>
          <w:trHeight w:val="780"/>
        </w:trPr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07BC" w14:textId="67ADC443" w:rsidR="00153F7A" w:rsidRPr="00153F7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53F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12.2.1.1. Canlılığın devamı için enerjinin gerekliliğini açıklar.</w:t>
            </w:r>
            <w:r w:rsidR="00F25F7F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  </w:t>
            </w:r>
            <w:r w:rsidR="007D620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 SORU</w:t>
            </w:r>
          </w:p>
        </w:tc>
      </w:tr>
      <w:tr w:rsidR="00153F7A" w:rsidRPr="00153F7A" w14:paraId="6E419F56" w14:textId="77777777" w:rsidTr="00BB5D80">
        <w:trPr>
          <w:trHeight w:val="37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DE8D" w14:textId="77777777" w:rsidR="00153F7A" w:rsidRPr="00153F7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53F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12.2.2.1. Fotosentezin canlılar açısından önemini sorgular.</w:t>
            </w:r>
          </w:p>
        </w:tc>
      </w:tr>
      <w:tr w:rsidR="00153F7A" w:rsidRPr="00153F7A" w14:paraId="6DE14F06" w14:textId="77777777" w:rsidTr="00BB5D80">
        <w:trPr>
          <w:trHeight w:val="63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094039" w14:textId="37673882" w:rsidR="00BB5D80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53F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12.2.2.2. Fotosentez sürecini şema üzerinde açıklar.                       </w:t>
            </w:r>
            <w:r w:rsidR="007D620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 SORU</w:t>
            </w:r>
          </w:p>
          <w:p w14:paraId="668A9775" w14:textId="6EF188AC" w:rsidR="00153F7A" w:rsidRPr="00153F7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53F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12.2.2.3. Fotosentez hızını etkileyen faktörleri değerlendirir.</w:t>
            </w:r>
          </w:p>
        </w:tc>
      </w:tr>
      <w:tr w:rsidR="00153F7A" w:rsidRPr="00153F7A" w14:paraId="0B894D51" w14:textId="77777777" w:rsidTr="00BB5D80">
        <w:trPr>
          <w:trHeight w:val="37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8C1E" w14:textId="77777777" w:rsidR="00153F7A" w:rsidRPr="00153F7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53F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12.2.3.1 Kemosentez olayını açıklar.</w:t>
            </w:r>
          </w:p>
        </w:tc>
      </w:tr>
      <w:tr w:rsidR="00153F7A" w:rsidRPr="00153F7A" w14:paraId="04BC0A48" w14:textId="77777777" w:rsidTr="00BB5D80">
        <w:trPr>
          <w:trHeight w:val="375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DDFD" w14:textId="7D309186" w:rsidR="00153F7A" w:rsidRPr="00153F7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53F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12.2.4.1. Hücresel solunumu açıklar.</w:t>
            </w:r>
            <w:r w:rsidR="007D620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    1 SORU</w:t>
            </w:r>
          </w:p>
        </w:tc>
      </w:tr>
      <w:tr w:rsidR="00153F7A" w:rsidRPr="00153F7A" w14:paraId="6F10A93B" w14:textId="77777777" w:rsidTr="00BB5D80">
        <w:trPr>
          <w:trHeight w:val="630"/>
        </w:trPr>
        <w:tc>
          <w:tcPr>
            <w:tcW w:w="1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17B1" w14:textId="1141501C" w:rsidR="00153F7A" w:rsidRPr="00153F7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153F7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12.2.4.2. Oksijenli solunumda reaksiyona girenler ve reaksiyon sonunda açığa çıkan son ürünlere ilişkin deney yapar.</w:t>
            </w:r>
            <w:r w:rsidR="008A7F95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                                                    1 SORU</w:t>
            </w:r>
          </w:p>
        </w:tc>
      </w:tr>
    </w:tbl>
    <w:p w14:paraId="43BDAF3D" w14:textId="77777777" w:rsidR="00153F7A" w:rsidRDefault="00153F7A"/>
    <w:p w14:paraId="1A2C3B9F" w14:textId="77777777" w:rsidR="00BB5D80" w:rsidRDefault="00BB5D80"/>
    <w:p w14:paraId="1F23D783" w14:textId="2EEAEF08" w:rsidR="00BB5D80" w:rsidRDefault="00BB5D80">
      <w:r>
        <w:t>12. SINIF 4. SENARYO</w:t>
      </w:r>
    </w:p>
    <w:sectPr w:rsidR="00BB5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10"/>
    <w:rsid w:val="00012C1B"/>
    <w:rsid w:val="00131927"/>
    <w:rsid w:val="00153F7A"/>
    <w:rsid w:val="002D438B"/>
    <w:rsid w:val="004706D1"/>
    <w:rsid w:val="004C6F9C"/>
    <w:rsid w:val="007A2F7B"/>
    <w:rsid w:val="007A35B0"/>
    <w:rsid w:val="007D6202"/>
    <w:rsid w:val="008A7F95"/>
    <w:rsid w:val="00944CA8"/>
    <w:rsid w:val="009A2A9D"/>
    <w:rsid w:val="00AC5E4B"/>
    <w:rsid w:val="00BB5D80"/>
    <w:rsid w:val="00C8244B"/>
    <w:rsid w:val="00CD3E10"/>
    <w:rsid w:val="00E96E11"/>
    <w:rsid w:val="00F2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FDE3"/>
  <w15:chartTrackingRefBased/>
  <w15:docId w15:val="{D8382BFA-E81D-4357-B058-49538570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3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3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3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3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3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3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3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3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3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3E1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3E1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3E1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3E1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3E1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3E1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3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3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3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3E1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3E1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3E1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3E1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Süeda Tutucu</dc:creator>
  <cp:keywords/>
  <dc:description/>
  <cp:lastModifiedBy>süeda ttc</cp:lastModifiedBy>
  <cp:revision>18</cp:revision>
  <dcterms:created xsi:type="dcterms:W3CDTF">2025-03-02T17:29:00Z</dcterms:created>
  <dcterms:modified xsi:type="dcterms:W3CDTF">2025-03-02T17:52:00Z</dcterms:modified>
</cp:coreProperties>
</file>